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Wymarzone wnętrze z meblami świata!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wykreować nieco oryginalne, a zarazem ponadczasowe wnętrze, to taki efekt pozwolą Ci uzyskać meble świata. Przekonaj się dzięki poniższemu artykułowi!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Tworzenie wyjątkowych przestrzeni z meblami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kraj i region ma swoje charakterystyczne style i techniki wykonania, które sprawiają,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meble świata</w:t>
      </w:r>
      <w:r>
        <w:rPr>
          <w:rFonts w:ascii="calibri" w:hAnsi="calibri" w:eastAsia="calibri" w:cs="calibri"/>
          <w:sz w:val="24"/>
          <w:szCs w:val="24"/>
        </w:rPr>
        <w:t xml:space="preserve"> są niezwykle różnorodne i unikalne. Od egzotycznego orientu po klasyczną elegancję europejskich mebli, ta kolekcja inspiruje nas do odkrywania piękna z różnych zakątków świata. Są to kolekcje wyjątkowych i oryginalnych elementów wystroju, które przenoszą nas w podróż po różnych kulturach i tradycjach rzemiosła. To arcydzieła, które dodają wnętrzom niepowtarzalnego charakteru i klimatu.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świata jako arcydzieła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mebel ma za zadanie nie tylko zachwycać swoją różnorodnością, ale również reprezentować wyjątkowość i wyrafinowanie. Znaczna większość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mebli świata</w:t>
      </w:r>
      <w:r>
        <w:rPr>
          <w:rFonts w:ascii="calibri" w:hAnsi="calibri" w:eastAsia="calibri" w:cs="calibri"/>
          <w:sz w:val="24"/>
          <w:szCs w:val="24"/>
        </w:rPr>
        <w:t xml:space="preserve"> jest ręcznie wykonana przez utalentowanych rzemieślników, którzy posługują się tradycyjnymi technikami i starają się zachować autentyczność i charakterystyczny styl danego regionu. Każdy detal jest starannie wykonany, a użyte materiały, takie jak drewno, rattan czy kamień, podkreślają naturalne piękno mebli.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9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i inspiracja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z różnych zakątków świata stanowią doskonałą inspirację do tworzenia unikalnych i wyjątkowych przestrzeni. Możesz połączyć meble z różnych regionów, tworząc dzięki temu mieszankę stylów i kultur, która odzwierciedli Twoją indywidualność i gust artystyczny. Na przykład, możesz zestawić marokańską sofę z azjatyckim stolikiem kawowym, tworząc egzotyczną i tajemniczą atmosferę.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świata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dają Ci możliwość wyrażenia swojej kreatywności i tworzenia wnętrz, które są unikalne i pełne charakteru.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ebleswiat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2026-08-24T20:13:09+02:00</dcterms:created>
  <dcterms:modified xsi:type="dcterms:W3CDTF">2026-08-24T20:13:09+02:00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