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Szafa z litego drewna - dlaczego warto na nią postawić?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Planujesz zakup szafy do swojego domu lub mieszkania? Doskonałym wyborem będzie &lt;strong&gt;szafa z litego drewna&lt;/strong&gt;. Czym się charakteryzuje i dlaczego warto w nią zainwestować? Odpowiadamy!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Szafa z litego drewna to inwestycja na lata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Kupując mebel wykonany z naturalnego drewna, inwestujemy w wytrzymałość i ponadczasowość.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charakteryzuje się szafa z litego drewna?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szafa z litego drewna</w:t>
        </w:r>
      </w:hyperlink>
      <w:r>
        <w:rPr>
          <w:rFonts w:ascii="calibri" w:hAnsi="calibri" w:eastAsia="calibri" w:cs="calibri"/>
          <w:sz w:val="24"/>
          <w:szCs w:val="24"/>
        </w:rPr>
        <w:t xml:space="preserve">, jak i jakikolwiek inny mebel tego typu, to sprzęty niesamowicie solidne i wytrzymałe. Drewno cechuje się wieloletnią trwałością. Na dodatek prezentuje się naprawdę elegancko i stylowo. Drewniana szafa sprawdzi się w praktycznie każdym pomieszczeniu. Od typowo norweskich wnętrz, po mieszkania w stylu vintage, klasycznym, czy nowoczesnym. Taki mebel będzie więc inwestycją na wiele lat. Co ważne, nigdy nie wychodzi z mody.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32px; height:76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odpowiednią?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marzy Ci się </w:t>
      </w:r>
      <w:r>
        <w:rPr>
          <w:rFonts w:ascii="calibri" w:hAnsi="calibri" w:eastAsia="calibri" w:cs="calibri"/>
          <w:sz w:val="24"/>
          <w:szCs w:val="24"/>
          <w:b/>
        </w:rPr>
        <w:t xml:space="preserve">szafa z litego drewna</w:t>
      </w:r>
      <w:r>
        <w:rPr>
          <w:rFonts w:ascii="calibri" w:hAnsi="calibri" w:eastAsia="calibri" w:cs="calibri"/>
          <w:sz w:val="24"/>
          <w:szCs w:val="24"/>
        </w:rPr>
        <w:t xml:space="preserve">, ale nie wiesz na jaki model się zdecydować, pamiętaj że im bardziej prosty design, tym mebel będzie bardziej uniwersalny i ponadczasowy. Jeśli jednak zależy Ci na szafie, które będzie pełniła nie tylko funkcję przechowywania, ale także dekoracyjną, możesz postawić na bogato zdobioną czy w oryginalnym kształcie. Coraz popularniejsze stają się meble w stylu tzw. kolonialnym. Szafa tego typu doda wnętrzu niesamowitego klimatu i charateru.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ebleswiata.eu/pl/szafy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2024-05-16T00:09:16+02:00</dcterms:created>
  <dcterms:modified xsi:type="dcterms:W3CDTF">2024-05-16T00:09:16+02:00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